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534FB">
      <w:pPr>
        <w:rPr>
          <w:rFonts w:hint="eastAsia" w:ascii="黑体" w:hAnsi="黑体" w:eastAsia="黑体" w:cs="黑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  <w:lang w:val="en-US" w:eastAsia="zh-CN"/>
        </w:rPr>
        <w:t>附件2</w:t>
      </w:r>
    </w:p>
    <w:p w14:paraId="71C89A3F">
      <w:pPr>
        <w:rPr>
          <w:rFonts w:hint="eastAsia" w:ascii="黑体" w:hAnsi="黑体" w:eastAsia="黑体" w:cs="黑体"/>
          <w:color w:val="auto"/>
          <w:sz w:val="36"/>
          <w:szCs w:val="36"/>
          <w:highlight w:val="none"/>
          <w:lang w:val="en-US" w:eastAsia="zh-CN"/>
        </w:rPr>
      </w:pPr>
    </w:p>
    <w:p w14:paraId="3F8B2F17">
      <w:pPr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2025年“低碳中国行”暨气候行动周主题宣传活动</w:t>
      </w:r>
    </w:p>
    <w:p w14:paraId="4257F989">
      <w:pPr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联合举办地申报说明</w:t>
      </w:r>
    </w:p>
    <w:bookmarkEnd w:id="0"/>
    <w:p w14:paraId="3DFFD122">
      <w:pPr>
        <w:numPr>
          <w:ilvl w:val="0"/>
          <w:numId w:val="0"/>
        </w:numPr>
        <w:ind w:firstLine="672" w:firstLineChars="20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0474380E">
      <w:pPr>
        <w:numPr>
          <w:ilvl w:val="0"/>
          <w:numId w:val="0"/>
        </w:numPr>
        <w:ind w:firstLine="672" w:firstLineChars="20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一、时间安排</w:t>
      </w:r>
    </w:p>
    <w:p w14:paraId="555BF4CD">
      <w:pPr>
        <w:adjustRightInd/>
        <w:snapToGrid/>
        <w:spacing w:line="240" w:lineRule="auto"/>
        <w:ind w:firstLine="672" w:firstLineChars="200"/>
        <w:rPr>
          <w:rFonts w:hint="default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（一）申报时间</w:t>
      </w:r>
    </w:p>
    <w:p w14:paraId="6B6C8A0F">
      <w:pPr>
        <w:adjustRightInd/>
        <w:snapToGrid/>
        <w:spacing w:line="240" w:lineRule="auto"/>
        <w:ind w:firstLine="672" w:firstLineChars="200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自发布之日起至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日止。</w:t>
      </w:r>
    </w:p>
    <w:p w14:paraId="5E9F98B1">
      <w:pPr>
        <w:adjustRightInd/>
        <w:snapToGrid/>
        <w:spacing w:line="240" w:lineRule="auto"/>
        <w:ind w:firstLine="672" w:firstLineChars="200"/>
        <w:rPr>
          <w:rFonts w:hint="default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（二）活动开展时间</w:t>
      </w:r>
    </w:p>
    <w:p w14:paraId="71E5E03B">
      <w:pPr>
        <w:adjustRightInd/>
        <w:snapToGrid/>
        <w:spacing w:line="240" w:lineRule="auto"/>
        <w:ind w:firstLine="672" w:firstLineChars="200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2025年8月至10月</w:t>
      </w:r>
    </w:p>
    <w:p w14:paraId="04131B30">
      <w:pPr>
        <w:numPr>
          <w:ilvl w:val="0"/>
          <w:numId w:val="0"/>
        </w:numPr>
        <w:ind w:firstLine="672" w:firstLineChars="200"/>
        <w:jc w:val="both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二、申报主体</w:t>
      </w:r>
    </w:p>
    <w:p w14:paraId="21CC032B">
      <w:pPr>
        <w:numPr>
          <w:ilvl w:val="-1"/>
          <w:numId w:val="0"/>
        </w:numPr>
        <w:ind w:firstLine="672" w:firstLineChars="20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"/>
        </w:rPr>
        <w:t>县级及以上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"/>
        </w:rPr>
        <w:t>人民政府、生态环境部门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"/>
        </w:rPr>
        <w:t>及其他具有法人资质的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"/>
        </w:rPr>
        <w:t>社会主体。</w:t>
      </w:r>
    </w:p>
    <w:p w14:paraId="534E673F">
      <w:pPr>
        <w:adjustRightInd/>
        <w:snapToGrid/>
        <w:spacing w:line="240" w:lineRule="auto"/>
        <w:ind w:firstLine="672" w:firstLineChars="200"/>
        <w:rPr>
          <w:rFonts w:hint="eastAsia" w:ascii="黑体" w:hAnsi="黑体" w:eastAsia="黑体" w:cs="黑体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三、申报条件</w:t>
      </w:r>
    </w:p>
    <w:p w14:paraId="495CB30B">
      <w:pPr>
        <w:numPr>
          <w:ilvl w:val="-1"/>
          <w:numId w:val="0"/>
        </w:numPr>
        <w:autoSpaceDE/>
        <w:autoSpaceDN/>
        <w:adjustRightInd/>
        <w:snapToGrid/>
        <w:spacing w:line="240" w:lineRule="auto"/>
        <w:ind w:leftChars="0" w:firstLine="672" w:firstLineChars="20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1.县级及以上人民政府、生态环境部门需填写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申报材料（见附表），并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加盖单位公章。</w:t>
      </w:r>
    </w:p>
    <w:p w14:paraId="2D378687">
      <w:pPr>
        <w:numPr>
          <w:ilvl w:val="-1"/>
          <w:numId w:val="0"/>
        </w:numPr>
        <w:autoSpaceDE/>
        <w:autoSpaceDN/>
        <w:adjustRightInd/>
        <w:snapToGrid/>
        <w:spacing w:line="240" w:lineRule="auto"/>
        <w:ind w:leftChars="0" w:firstLine="672" w:firstLineChars="20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2.其他社会主体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除填写申报材料外，还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需由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县级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及以上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人民政府、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生态环境部门作为推荐单位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color="auto" w:fill="FFFFFF"/>
          <w:lang w:val="en-US" w:eastAsia="zh-CN" w:bidi="ar"/>
        </w:rPr>
        <w:t>，并加盖推荐单位公章。</w:t>
      </w:r>
    </w:p>
    <w:p w14:paraId="7B2005A4">
      <w:pPr>
        <w:adjustRightInd/>
        <w:snapToGrid/>
        <w:spacing w:line="240" w:lineRule="auto"/>
        <w:ind w:firstLine="672" w:firstLineChars="200"/>
        <w:rPr>
          <w:rFonts w:hint="eastAsia" w:ascii="黑体" w:hAnsi="黑体" w:eastAsia="黑体" w:cs="黑体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四、申报程序</w:t>
      </w:r>
    </w:p>
    <w:p w14:paraId="2E9A459A">
      <w:pPr>
        <w:ind w:firstLine="672" w:firstLineChars="20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1.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kern w:val="0"/>
          <w:sz w:val="32"/>
          <w:szCs w:val="32"/>
          <w:highlight w:val="none"/>
          <w:shd w:val="clear" w:fill="FFFFFF"/>
          <w:lang w:val="en-US" w:eastAsia="zh-CN" w:bidi="ar"/>
        </w:rPr>
        <w:t>提交申报材料。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请各有关单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位于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指定日期前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申请表PDF（盖章）、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WORD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电子版发送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至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活动指定邮箱。</w:t>
      </w:r>
    </w:p>
    <w:p w14:paraId="750C364D">
      <w:pPr>
        <w:ind w:firstLine="672" w:firstLineChars="200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选定举办城市。征集活动结束后，部宣教中心将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综合申报材料填写情况、申报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意向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、组织能力等因素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确定活动举办地。</w:t>
      </w:r>
    </w:p>
    <w:p w14:paraId="6673DBA8">
      <w:pPr>
        <w:ind w:firstLine="672" w:firstLineChars="200"/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联合实施活动。</w:t>
      </w:r>
    </w:p>
    <w:p w14:paraId="10896B11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72" w:firstLineChars="200"/>
        <w:jc w:val="both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bidi="ar-SA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五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8"/>
          <w:kern w:val="2"/>
          <w:sz w:val="32"/>
          <w:szCs w:val="32"/>
          <w:highlight w:val="none"/>
          <w:shd w:val="clear" w:fill="FFFFFF"/>
          <w:lang w:bidi="ar-SA"/>
        </w:rPr>
        <w:t>联系方式</w:t>
      </w:r>
    </w:p>
    <w:p w14:paraId="695B7D93">
      <w:pPr>
        <w:ind w:firstLine="672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联系人：冯朋娟  金昕  杨俊</w:t>
      </w:r>
    </w:p>
    <w:p w14:paraId="64616114">
      <w:pPr>
        <w:ind w:firstLine="672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电话：010-84665633</w:t>
      </w:r>
    </w:p>
    <w:p w14:paraId="183A5D2F">
      <w:pPr>
        <w:ind w:firstLine="672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邮箱：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fengpengjuan@ceec.cn</w:t>
      </w:r>
    </w:p>
    <w:p w14:paraId="2FECBB24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29DD4E79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57E1FD6C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5332E5A6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5BBB7B72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6376685A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48E7A24C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41E3FF3B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087BDED7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2BBA20DD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044DFB53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791373AC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1F1D5FFA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15ED0724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36076D25">
      <w:pPr>
        <w:autoSpaceDE w:val="0"/>
        <w:autoSpaceDN w:val="0"/>
        <w:adjustRightInd w:val="0"/>
        <w:snapToGrid w:val="0"/>
        <w:spacing w:line="56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附表</w:t>
      </w:r>
    </w:p>
    <w:p w14:paraId="36995EC9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eastAsia="方正小标宋简体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8"/>
          <w:sz w:val="36"/>
          <w:szCs w:val="36"/>
          <w:highlight w:val="none"/>
          <w:shd w:val="clear" w:fill="FFFFFF"/>
          <w:lang w:val="en-US" w:eastAsia="zh-CN"/>
        </w:rPr>
        <w:t>活动申请表</w:t>
      </w:r>
    </w:p>
    <w:p w14:paraId="426A17BB"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eastAsia="方正小标宋简体" w:cs="仿宋_GB2312"/>
          <w:b/>
          <w:bCs/>
          <w:color w:val="auto"/>
          <w:sz w:val="32"/>
          <w:szCs w:val="32"/>
          <w:highlight w:val="none"/>
        </w:rPr>
      </w:pPr>
    </w:p>
    <w:tbl>
      <w:tblPr>
        <w:tblStyle w:val="6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1991"/>
        <w:gridCol w:w="2173"/>
        <w:gridCol w:w="2174"/>
      </w:tblGrid>
      <w:tr w14:paraId="3C3B4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29192">
            <w:pPr>
              <w:autoSpaceDE w:val="0"/>
              <w:autoSpaceDN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  <w:t>组织推荐</w:t>
            </w: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单位</w:t>
            </w:r>
          </w:p>
        </w:tc>
        <w:tc>
          <w:tcPr>
            <w:tcW w:w="6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410C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79921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7EF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联系人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B25F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2CACF2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电话/手机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E3E5E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3B42B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4858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申办城市</w:t>
            </w:r>
          </w:p>
        </w:tc>
        <w:tc>
          <w:tcPr>
            <w:tcW w:w="6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15EE8C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78B06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682E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联系人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F835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3F406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电话/手机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1408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6845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A48E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电子邮箱</w:t>
            </w:r>
          </w:p>
        </w:tc>
        <w:tc>
          <w:tcPr>
            <w:tcW w:w="6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D68D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3B60D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5" w:hRule="atLeast"/>
        </w:trPr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903B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建议相关活动主题/内容</w:t>
            </w: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  <w:t>介绍</w:t>
            </w:r>
          </w:p>
        </w:tc>
        <w:tc>
          <w:tcPr>
            <w:tcW w:w="6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C3BC3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hint="default" w:ascii="仿宋_GB2312" w:hAnsi="方正小标宋简体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  <w14:ligatures w14:val="none"/>
              </w:rPr>
              <w:t>（1500字以内。请简要介绍气候行动周活动实施方案、开展的地方特色活动，场地安排、人员规模，资金和组织保障等计划。内容应简介明确，突出特色亮点。可另附页。）</w:t>
            </w:r>
          </w:p>
          <w:p w14:paraId="353CF582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  <w:p w14:paraId="4D93D8F4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  <w:p w14:paraId="1C16948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</w:p>
        </w:tc>
      </w:tr>
      <w:tr w14:paraId="6AC54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69B6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  <w14:ligatures w14:val="none"/>
              </w:rPr>
              <w:t>组织推荐</w:t>
            </w: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单位</w:t>
            </w:r>
          </w:p>
          <w:p w14:paraId="525AFD03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意见</w:t>
            </w:r>
          </w:p>
        </w:tc>
        <w:tc>
          <w:tcPr>
            <w:tcW w:w="6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2199D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同意申请参与本次活动</w:t>
            </w:r>
            <w:r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:lang w:eastAsia="zh-CN"/>
                <w14:ligatures w14:val="none"/>
              </w:rPr>
              <w:t>。</w:t>
            </w:r>
          </w:p>
          <w:p w14:paraId="23FD2A67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 xml:space="preserve">       单位负责人（签章）：</w:t>
            </w:r>
          </w:p>
          <w:p w14:paraId="45DE89C6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 xml:space="preserve">                    日期：</w:t>
            </w:r>
          </w:p>
          <w:p w14:paraId="7F1C4843">
            <w:pPr>
              <w:autoSpaceDE w:val="0"/>
              <w:autoSpaceDN w:val="0"/>
              <w:adjustRightInd w:val="0"/>
              <w:snapToGrid w:val="0"/>
              <w:spacing w:line="560" w:lineRule="exact"/>
              <w:ind w:firstLine="2520" w:firstLineChars="900"/>
              <w:rPr>
                <w:rFonts w:hint="eastAsia" w:ascii="仿宋_GB2312" w:hAnsi="方正小标宋简体" w:eastAsia="仿宋_GB2312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hint="eastAsia" w:ascii="仿宋_GB2312" w:hAnsi="方正小标宋简体" w:eastAsia="仿宋_GB2312" w:cs="Times New Roman"/>
                <w:color w:val="auto"/>
                <w:kern w:val="0"/>
                <w:sz w:val="28"/>
                <w:szCs w:val="28"/>
                <w:highlight w:val="none"/>
                <w14:ligatures w14:val="none"/>
              </w:rPr>
              <w:t>（请加盖单位公章）</w:t>
            </w:r>
          </w:p>
        </w:tc>
      </w:tr>
    </w:tbl>
    <w:p w14:paraId="631B4500">
      <w:pPr>
        <w:spacing w:line="600" w:lineRule="exact"/>
        <w:ind w:right="-57" w:rightChars="-27" w:firstLine="0"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封面模板：</w:t>
      </w:r>
    </w:p>
    <w:p w14:paraId="15320EDE">
      <w:pPr>
        <w:spacing w:line="600" w:lineRule="exact"/>
        <w:ind w:right="-57" w:rightChars="-27"/>
        <w:jc w:val="center"/>
        <w:rPr>
          <w:rFonts w:ascii="方正小标宋简体" w:hAnsi="仿宋" w:eastAsia="方正小标宋简体"/>
          <w:color w:val="auto"/>
          <w:sz w:val="36"/>
          <w:szCs w:val="36"/>
          <w:highlight w:val="none"/>
        </w:rPr>
      </w:pPr>
    </w:p>
    <w:p w14:paraId="137A4A29">
      <w:pPr>
        <w:spacing w:line="360" w:lineRule="auto"/>
        <w:ind w:right="-57" w:rightChars="-27"/>
        <w:jc w:val="center"/>
        <w:rPr>
          <w:rFonts w:ascii="方正小标宋简体" w:hAnsi="仿宋" w:eastAsia="方正小标宋简体"/>
          <w:color w:val="auto"/>
          <w:sz w:val="32"/>
          <w:szCs w:val="32"/>
          <w:highlight w:val="none"/>
        </w:rPr>
      </w:pPr>
    </w:p>
    <w:p w14:paraId="5271DDB3">
      <w:pPr>
        <w:spacing w:line="360" w:lineRule="auto"/>
        <w:ind w:right="-57" w:rightChars="-27"/>
        <w:jc w:val="center"/>
        <w:rPr>
          <w:rFonts w:hint="default" w:ascii="方正小标宋简体" w:hAnsi="方正小标宋简体" w:eastAsia="方正小标宋简体" w:cs="方正小标宋简体"/>
          <w:color w:val="auto"/>
          <w:sz w:val="56"/>
          <w:szCs w:val="56"/>
          <w:highlight w:val="none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56"/>
          <w:szCs w:val="56"/>
          <w:highlight w:val="none"/>
          <w:lang w:val="en-US" w:eastAsia="zh-CN"/>
        </w:rPr>
        <w:t>2025年“低碳中国行”暨气候</w:t>
      </w:r>
    </w:p>
    <w:p w14:paraId="0D9231E5">
      <w:pPr>
        <w:spacing w:line="360" w:lineRule="auto"/>
        <w:ind w:right="-57" w:rightChars="-27"/>
        <w:jc w:val="center"/>
        <w:rPr>
          <w:rFonts w:hint="eastAsia" w:ascii="方正小标宋简体" w:hAnsi="方正小标宋简体" w:eastAsia="方正小标宋简体" w:cs="方正小标宋简体"/>
          <w:color w:val="auto"/>
          <w:sz w:val="56"/>
          <w:szCs w:val="56"/>
          <w:highlight w:val="none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56"/>
          <w:szCs w:val="56"/>
          <w:highlight w:val="none"/>
          <w:lang w:val="en-US" w:eastAsia="zh-CN"/>
        </w:rPr>
        <w:t>行动周主题宣传活动</w:t>
      </w:r>
      <w:r>
        <w:rPr>
          <w:rFonts w:hint="eastAsia" w:ascii="方正小标宋简体" w:hAnsi="方正小标宋简体" w:eastAsia="方正小标宋简体" w:cs="方正小标宋简体"/>
          <w:color w:val="auto"/>
          <w:sz w:val="56"/>
          <w:szCs w:val="56"/>
          <w:highlight w:val="none"/>
        </w:rPr>
        <w:t>申报书</w:t>
      </w:r>
    </w:p>
    <w:p w14:paraId="36A2EC92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415E9B81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4B9E0885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1D589FC6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390D2F78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35D10CDD">
      <w:pPr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530BC716">
      <w:pPr>
        <w:spacing w:line="480" w:lineRule="auto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76158002">
      <w:pPr>
        <w:spacing w:line="480" w:lineRule="auto"/>
        <w:ind w:firstLine="1280" w:firstLine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单位名称：</w:t>
      </w:r>
    </w:p>
    <w:p w14:paraId="1992535A">
      <w:pPr>
        <w:spacing w:line="480" w:lineRule="auto"/>
        <w:ind w:firstLine="1280" w:firstLine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申报联系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人：</w:t>
      </w:r>
    </w:p>
    <w:p w14:paraId="216D368C">
      <w:pPr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 w14:paraId="44226C70">
      <w:pPr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584E08FB">
      <w:pPr>
        <w:spacing w:line="480" w:lineRule="auto"/>
        <w:ind w:firstLine="1280" w:firstLine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7514ADC">
      <w:pPr>
        <w:spacing w:line="480" w:lineRule="auto"/>
        <w:ind w:firstLine="0" w:firstLineChars="0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  月  日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br w:type="page"/>
      </w:r>
    </w:p>
    <w:p w14:paraId="2EC7978A">
      <w:pPr>
        <w:spacing w:line="600" w:lineRule="exact"/>
        <w:ind w:right="-57" w:rightChars="-27" w:firstLine="0" w:firstLineChars="0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方案模板：</w:t>
      </w:r>
    </w:p>
    <w:p w14:paraId="3591A045">
      <w:pPr>
        <w:spacing w:line="600" w:lineRule="exact"/>
        <w:ind w:right="-57" w:rightChars="-27"/>
        <w:rPr>
          <w:rFonts w:ascii="黑体" w:hAnsi="黑体" w:eastAsia="黑体" w:cs="黑体"/>
          <w:color w:val="auto"/>
          <w:sz w:val="36"/>
          <w:szCs w:val="36"/>
          <w:highlight w:val="none"/>
        </w:rPr>
      </w:pPr>
    </w:p>
    <w:p w14:paraId="16288B5F">
      <w:pPr>
        <w:spacing w:line="600" w:lineRule="exact"/>
        <w:ind w:right="-57" w:rightChars="-27"/>
        <w:jc w:val="center"/>
        <w:rPr>
          <w:rFonts w:hint="eastAsia" w:ascii="方正小标宋简体" w:hAnsi="仿宋" w:eastAsia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仿宋" w:eastAsia="方正小标宋简体"/>
          <w:color w:val="auto"/>
          <w:sz w:val="36"/>
          <w:szCs w:val="36"/>
          <w:highlight w:val="none"/>
        </w:rPr>
        <w:t>2025年“低碳中国行”暨气候行动周主题宣传活动</w:t>
      </w:r>
    </w:p>
    <w:p w14:paraId="4DB7090D">
      <w:pPr>
        <w:spacing w:line="600" w:lineRule="exact"/>
        <w:ind w:right="-57" w:rightChars="-27"/>
        <w:jc w:val="center"/>
        <w:rPr>
          <w:rFonts w:ascii="方正小标宋简体" w:hAnsi="仿宋" w:eastAsia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仿宋" w:eastAsia="方正小标宋简体"/>
          <w:color w:val="auto"/>
          <w:sz w:val="36"/>
          <w:szCs w:val="36"/>
          <w:highlight w:val="none"/>
        </w:rPr>
        <w:t>申报方案</w:t>
      </w:r>
    </w:p>
    <w:p w14:paraId="42C64A90">
      <w:pPr>
        <w:spacing w:line="720" w:lineRule="auto"/>
        <w:ind w:right="-57" w:rightChars="-27" w:firstLine="723" w:firstLineChars="200"/>
        <w:jc w:val="left"/>
        <w:rPr>
          <w:rFonts w:ascii="仿宋_GB2312" w:hAnsi="仿宋_GB2312" w:eastAsia="仿宋_GB2312" w:cs="仿宋_GB2312"/>
          <w:b/>
          <w:color w:val="auto"/>
          <w:sz w:val="36"/>
          <w:szCs w:val="36"/>
          <w:highlight w:val="none"/>
        </w:rPr>
      </w:pPr>
    </w:p>
    <w:p w14:paraId="1E81406B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一、时   间</w:t>
      </w:r>
    </w:p>
    <w:p w14:paraId="6C36B342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二、地   点</w:t>
      </w:r>
    </w:p>
    <w:p w14:paraId="34D0A4CB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三、主   题</w:t>
      </w:r>
    </w:p>
    <w:p w14:paraId="4987F228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四、组织单位</w:t>
      </w:r>
    </w:p>
    <w:p w14:paraId="360D18AA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五、参与对象</w:t>
      </w:r>
    </w:p>
    <w:p w14:paraId="08B6A15A">
      <w:pPr>
        <w:numPr>
          <w:ilvl w:val="0"/>
          <w:numId w:val="1"/>
        </w:num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活动概述</w:t>
      </w:r>
    </w:p>
    <w:p w14:paraId="58D66582">
      <w:pPr>
        <w:numPr>
          <w:ilvl w:val="0"/>
          <w:numId w:val="1"/>
        </w:num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进度计划</w:t>
      </w:r>
    </w:p>
    <w:p w14:paraId="56865106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组织保障</w:t>
      </w:r>
    </w:p>
    <w:p w14:paraId="15E63EDA">
      <w:pPr>
        <w:spacing w:line="720" w:lineRule="auto"/>
        <w:ind w:right="-57" w:rightChars="-27" w:firstLine="643" w:firstLineChars="200"/>
        <w:jc w:val="left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活动宣传</w:t>
      </w:r>
    </w:p>
    <w:p w14:paraId="0CF79E9F">
      <w:pPr>
        <w:spacing w:line="720" w:lineRule="auto"/>
        <w:ind w:right="-57" w:rightChars="-27" w:firstLine="643" w:firstLineChars="200"/>
        <w:jc w:val="left"/>
        <w:rPr>
          <w:rFonts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</w:p>
    <w:p w14:paraId="25E0AAB9">
      <w:pPr>
        <w:rPr>
          <w:color w:val="auto"/>
          <w:highlight w:val="none"/>
        </w:rPr>
      </w:pPr>
    </w:p>
    <w:p w14:paraId="2EA36AF0">
      <w:pPr>
        <w:spacing w:line="600" w:lineRule="exact"/>
        <w:ind w:right="-57" w:rightChars="-27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 w14:paraId="5C5F82D0">
      <w:pPr>
        <w:spacing w:line="600" w:lineRule="exact"/>
        <w:ind w:right="-57" w:rightChars="-27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格式及排版要求：</w:t>
      </w:r>
    </w:p>
    <w:p w14:paraId="38F26A84">
      <w:pPr>
        <w:rPr>
          <w:color w:val="auto"/>
          <w:highlight w:val="none"/>
        </w:rPr>
      </w:pPr>
    </w:p>
    <w:p w14:paraId="75BF83F2">
      <w:pPr>
        <w:numPr>
          <w:ilvl w:val="0"/>
          <w:numId w:val="2"/>
        </w:numPr>
        <w:spacing w:line="600" w:lineRule="exact"/>
        <w:ind w:right="-57" w:rightChars="-27" w:firstLine="723" w:firstLineChars="200"/>
        <w:jc w:val="left"/>
        <w:rPr>
          <w:rFonts w:ascii="仿宋_GB2312" w:hAnsi="仿宋_GB2312" w:eastAsia="仿宋_GB2312" w:cs="仿宋_GB2312"/>
          <w:b/>
          <w:color w:val="auto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highlight w:val="none"/>
        </w:rPr>
        <w:t>标题</w:t>
      </w:r>
    </w:p>
    <w:p w14:paraId="0DF88629"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简洁、明确，层次不宜过多，层次序号为：一、；（一）；1.；（1）；①。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一级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标题采用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方正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小标宋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小二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号字，段前、段后选择自动间距；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二级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标题采用黑体小三号字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。三级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标题黑体四号字；其他标题及正文均用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仿宋</w:t>
      </w:r>
      <w:r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  <w:t>四号字。</w:t>
      </w:r>
    </w:p>
    <w:p w14:paraId="477EBAC4">
      <w:pPr>
        <w:numPr>
          <w:ilvl w:val="0"/>
          <w:numId w:val="2"/>
        </w:numPr>
        <w:spacing w:line="600" w:lineRule="exact"/>
        <w:ind w:right="-57" w:rightChars="-27" w:firstLine="723" w:firstLineChars="200"/>
        <w:jc w:val="left"/>
        <w:rPr>
          <w:rFonts w:ascii="仿宋_GB2312" w:hAnsi="仿宋_GB2312" w:eastAsia="仿宋_GB2312" w:cs="仿宋_GB2312"/>
          <w:b/>
          <w:color w:val="auto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highlight w:val="none"/>
        </w:rPr>
        <w:t>正文</w:t>
      </w:r>
    </w:p>
    <w:p w14:paraId="07A659C8">
      <w:pPr>
        <w:spacing w:line="360" w:lineRule="auto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 正文内容为仿宋四号字，行间距1.5倍。</w:t>
      </w:r>
    </w:p>
    <w:p w14:paraId="4F38B6BC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5DA607F4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678BE264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7BB6098B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0F09BD63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1BC0D8D5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24DA99EA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7B8C3074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0CF022CF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6C3D16BC"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79C5CE3E"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637572"/>
    <w:multiLevelType w:val="singleLevel"/>
    <w:tmpl w:val="CA63757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0D2449B"/>
    <w:multiLevelType w:val="singleLevel"/>
    <w:tmpl w:val="50D244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attachedTemplate r:id="rId1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711EF"/>
    <w:rsid w:val="01B14C06"/>
    <w:rsid w:val="043C27DE"/>
    <w:rsid w:val="076B2457"/>
    <w:rsid w:val="09AF5ECF"/>
    <w:rsid w:val="0AAA5B45"/>
    <w:rsid w:val="0B0E05DE"/>
    <w:rsid w:val="0D7B6391"/>
    <w:rsid w:val="0EB45D35"/>
    <w:rsid w:val="0FC378F2"/>
    <w:rsid w:val="11B642AD"/>
    <w:rsid w:val="12252451"/>
    <w:rsid w:val="12EA1CBC"/>
    <w:rsid w:val="13F866C4"/>
    <w:rsid w:val="14681327"/>
    <w:rsid w:val="147C72F5"/>
    <w:rsid w:val="14C3678A"/>
    <w:rsid w:val="15EB4733"/>
    <w:rsid w:val="15F35395"/>
    <w:rsid w:val="17C239A4"/>
    <w:rsid w:val="1804388A"/>
    <w:rsid w:val="1C5841A4"/>
    <w:rsid w:val="1CAB69CA"/>
    <w:rsid w:val="1DF148B0"/>
    <w:rsid w:val="1E875AC3"/>
    <w:rsid w:val="22140B6D"/>
    <w:rsid w:val="24F711EF"/>
    <w:rsid w:val="25880636"/>
    <w:rsid w:val="25B6176B"/>
    <w:rsid w:val="2B7D59D5"/>
    <w:rsid w:val="2C96392E"/>
    <w:rsid w:val="2E1F0FC6"/>
    <w:rsid w:val="2E7126C2"/>
    <w:rsid w:val="33603535"/>
    <w:rsid w:val="339C6C14"/>
    <w:rsid w:val="34A56BED"/>
    <w:rsid w:val="373F6235"/>
    <w:rsid w:val="3B8C57C0"/>
    <w:rsid w:val="3C156BB2"/>
    <w:rsid w:val="3C636521"/>
    <w:rsid w:val="3C9B225C"/>
    <w:rsid w:val="3E24017F"/>
    <w:rsid w:val="3F035D9A"/>
    <w:rsid w:val="3FFA7451"/>
    <w:rsid w:val="41120516"/>
    <w:rsid w:val="423F533B"/>
    <w:rsid w:val="450D7DA9"/>
    <w:rsid w:val="46D50CEE"/>
    <w:rsid w:val="48A91760"/>
    <w:rsid w:val="49EF7646"/>
    <w:rsid w:val="4F5148FF"/>
    <w:rsid w:val="50681F00"/>
    <w:rsid w:val="511D2CEB"/>
    <w:rsid w:val="5282034B"/>
    <w:rsid w:val="589E6B0C"/>
    <w:rsid w:val="5A427C66"/>
    <w:rsid w:val="5F531FCE"/>
    <w:rsid w:val="60870181"/>
    <w:rsid w:val="64047D3A"/>
    <w:rsid w:val="64F34037"/>
    <w:rsid w:val="6874548F"/>
    <w:rsid w:val="69542475"/>
    <w:rsid w:val="6BD70A4C"/>
    <w:rsid w:val="6F1928EC"/>
    <w:rsid w:val="71DB64D8"/>
    <w:rsid w:val="732B4F01"/>
    <w:rsid w:val="74FA6D1C"/>
    <w:rsid w:val="756C59C0"/>
    <w:rsid w:val="769211D6"/>
    <w:rsid w:val="78AA628F"/>
    <w:rsid w:val="7B193C74"/>
    <w:rsid w:val="7B71585E"/>
    <w:rsid w:val="7E123328"/>
    <w:rsid w:val="7E186464"/>
    <w:rsid w:val="7F631961"/>
    <w:rsid w:val="7F800765"/>
    <w:rsid w:val="7FB0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keepNext/>
      <w:keepLines/>
      <w:spacing w:line="415" w:lineRule="auto"/>
      <w:jc w:val="center"/>
      <w:outlineLvl w:val="1"/>
    </w:pPr>
    <w:rPr>
      <w:rFonts w:ascii="Arial" w:hAnsi="Arial" w:eastAsia="楷体_GB2312" w:cs="Times New Roman"/>
      <w:b/>
      <w:bCs/>
    </w:rPr>
  </w:style>
  <w:style w:type="paragraph" w:styleId="3">
    <w:name w:val="heading 4"/>
    <w:basedOn w:val="2"/>
    <w:next w:val="1"/>
    <w:qFormat/>
    <w:uiPriority w:val="0"/>
    <w:pPr>
      <w:spacing w:before="280" w:after="290" w:line="372" w:lineRule="auto"/>
      <w:outlineLvl w:val="3"/>
    </w:pPr>
    <w:rPr>
      <w:rFonts w:ascii="Arial" w:hAnsi="Arial" w:eastAsia="黑体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99"/>
    <w:rPr>
      <w:rFonts w:ascii="Times New Roman" w:hAnsi="Times New Roman" w:eastAsia="Times New Roma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仿宋_GB2312" w:cs="Times New Roman"/>
      <w:sz w:val="32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6</Pages>
  <Words>2689</Words>
  <Characters>2811</Characters>
  <Lines>0</Lines>
  <Paragraphs>0</Paragraphs>
  <TotalTime>81</TotalTime>
  <ScaleCrop>false</ScaleCrop>
  <LinksUpToDate>false</LinksUpToDate>
  <CharactersWithSpaces>2874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2025-06-30T02:13:00Z</dcterms:created>
  <dc:creator>Xin JIN</dc:creator>
  <cp:lastModifiedBy>Xin JIN</cp:lastModifiedBy>
  <cp:lastPrinted>2025-07-04T06:03:00Z</cp:lastPrinted>
  <dcterms:modified xsi:type="dcterms:W3CDTF">2025-07-08T08:29:37Z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4507CC1698504F9C848763D959215648_13</vt:lpwstr>
  </property>
  <property fmtid="{D5CDD505-2E9C-101B-9397-08002B2CF9AE}" pid="4" name="KSOTemplateDocerSaveRecord">
    <vt:lpwstr>eyJoZGlkIjoiNzQ3MjZhNDkwYTlhZWFlYWEyNTY1M2RjYmQ3NTQwNDYiLCJ1c2VySWQiOiIzNTQ2NTc0NDYifQ==</vt:lpwstr>
  </property>
</Properties>
</file>